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79B5" w14:textId="77777777" w:rsidR="004B182D" w:rsidRDefault="004B182D" w:rsidP="004B182D">
      <w:pPr>
        <w:rPr>
          <w:b/>
          <w:i/>
          <w:u w:val="single"/>
          <w:lang w:val="ro-RO"/>
        </w:rPr>
      </w:pPr>
    </w:p>
    <w:p w14:paraId="1F25B145" w14:textId="77777777" w:rsidR="008E0EB8" w:rsidRPr="008E0EB8" w:rsidRDefault="008E0EB8" w:rsidP="008E0EB8">
      <w:pPr>
        <w:spacing w:line="256" w:lineRule="auto"/>
        <w:rPr>
          <w:rFonts w:eastAsia="Calibri" w:cs="Times New Roman"/>
          <w:b/>
          <w:i/>
          <w:u w:val="single"/>
        </w:rPr>
      </w:pPr>
      <w:r w:rsidRPr="008E0EB8">
        <w:rPr>
          <w:rFonts w:eastAsia="Calibri" w:cs="Times New Roman"/>
          <w:b/>
          <w:i/>
          <w:u w:val="single"/>
          <w:lang w:val="ro-RO"/>
        </w:rPr>
        <w:t>COMUNICAT DE PRESĂ</w:t>
      </w:r>
    </w:p>
    <w:p w14:paraId="040E7717" w14:textId="77777777" w:rsidR="008E0EB8" w:rsidRPr="008E0EB8" w:rsidRDefault="008E0EB8" w:rsidP="008E0EB8">
      <w:pPr>
        <w:spacing w:line="256" w:lineRule="auto"/>
        <w:rPr>
          <w:rFonts w:eastAsia="Calibri" w:cs="Times New Roman"/>
          <w:b/>
          <w:i/>
        </w:rPr>
      </w:pPr>
      <w:proofErr w:type="spellStart"/>
      <w:r w:rsidRPr="008E0EB8">
        <w:rPr>
          <w:rFonts w:eastAsia="Calibri" w:cs="Times New Roman"/>
          <w:b/>
          <w:i/>
        </w:rPr>
        <w:t>Judeţul</w:t>
      </w:r>
      <w:proofErr w:type="spellEnd"/>
      <w:r w:rsidRPr="008E0EB8">
        <w:rPr>
          <w:rFonts w:eastAsia="Calibri" w:cs="Times New Roman"/>
          <w:b/>
          <w:i/>
        </w:rPr>
        <w:t xml:space="preserve"> Dâmbovița sub cod ROŞU de </w:t>
      </w:r>
      <w:proofErr w:type="spellStart"/>
      <w:r w:rsidRPr="008E0EB8">
        <w:rPr>
          <w:rFonts w:eastAsia="Calibri" w:cs="Times New Roman"/>
          <w:b/>
          <w:i/>
        </w:rPr>
        <w:t>viscol</w:t>
      </w:r>
      <w:proofErr w:type="spellEnd"/>
      <w:r w:rsidRPr="008E0EB8">
        <w:rPr>
          <w:rFonts w:eastAsia="Calibri" w:cs="Times New Roman"/>
          <w:b/>
          <w:i/>
        </w:rPr>
        <w:t>/</w:t>
      </w:r>
      <w:proofErr w:type="spellStart"/>
      <w:r w:rsidRPr="008E0EB8">
        <w:rPr>
          <w:rFonts w:eastAsia="Calibri" w:cs="Times New Roman"/>
          <w:b/>
          <w:i/>
        </w:rPr>
        <w:t>vânt</w:t>
      </w:r>
      <w:proofErr w:type="spellEnd"/>
      <w:r w:rsidRPr="008E0EB8">
        <w:rPr>
          <w:rFonts w:eastAsia="Calibri" w:cs="Times New Roman"/>
          <w:b/>
          <w:i/>
        </w:rPr>
        <w:t xml:space="preserve"> </w:t>
      </w:r>
      <w:proofErr w:type="spellStart"/>
      <w:r w:rsidRPr="008E0EB8">
        <w:rPr>
          <w:rFonts w:eastAsia="Calibri" w:cs="Times New Roman"/>
          <w:b/>
          <w:i/>
        </w:rPr>
        <w:t>puternic</w:t>
      </w:r>
      <w:proofErr w:type="spellEnd"/>
    </w:p>
    <w:p w14:paraId="39FB6AB9" w14:textId="77777777" w:rsidR="008E0EB8" w:rsidRPr="008E0EB8" w:rsidRDefault="008E0EB8" w:rsidP="008E0EB8">
      <w:pPr>
        <w:spacing w:after="120" w:line="256" w:lineRule="auto"/>
        <w:jc w:val="both"/>
        <w:rPr>
          <w:rFonts w:eastAsia="Calibri" w:cs="Times New Roman"/>
          <w:szCs w:val="28"/>
        </w:rPr>
      </w:pPr>
      <w:r w:rsidRPr="008E0EB8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0A6F219" wp14:editId="4FA29AE6">
            <wp:simplePos x="0" y="0"/>
            <wp:positionH relativeFrom="margin">
              <wp:posOffset>3630295</wp:posOffset>
            </wp:positionH>
            <wp:positionV relativeFrom="paragraph">
              <wp:posOffset>56515</wp:posOffset>
            </wp:positionV>
            <wp:extent cx="2722880" cy="2033270"/>
            <wp:effectExtent l="0" t="0" r="1270" b="5080"/>
            <wp:wrapTight wrapText="bothSides">
              <wp:wrapPolygon edited="0">
                <wp:start x="0" y="0"/>
                <wp:lineTo x="0" y="21452"/>
                <wp:lineTo x="21459" y="21452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E0EB8">
        <w:rPr>
          <w:rFonts w:eastAsia="Calibri" w:cs="Times New Roman"/>
          <w:szCs w:val="28"/>
        </w:rPr>
        <w:t>În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urma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avertizărilor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emise</w:t>
      </w:r>
      <w:proofErr w:type="spellEnd"/>
      <w:r w:rsidRPr="008E0EB8">
        <w:rPr>
          <w:rFonts w:eastAsia="Calibri" w:cs="Times New Roman"/>
          <w:szCs w:val="28"/>
        </w:rPr>
        <w:t xml:space="preserve"> de ANM, </w:t>
      </w:r>
      <w:bookmarkStart w:id="0" w:name="_Hlk31879387"/>
      <w:proofErr w:type="spellStart"/>
      <w:r w:rsidRPr="008E0EB8">
        <w:rPr>
          <w:rFonts w:eastAsia="Calibri" w:cs="Times New Roman"/>
          <w:szCs w:val="28"/>
        </w:rPr>
        <w:t>în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perioada</w:t>
      </w:r>
      <w:proofErr w:type="spellEnd"/>
      <w:r w:rsidRPr="008E0EB8">
        <w:rPr>
          <w:rFonts w:eastAsia="Calibri" w:cs="Times New Roman"/>
          <w:szCs w:val="28"/>
        </w:rPr>
        <w:t xml:space="preserve"> 05 </w:t>
      </w:r>
      <w:proofErr w:type="spellStart"/>
      <w:r w:rsidRPr="008E0EB8">
        <w:rPr>
          <w:rFonts w:eastAsia="Calibri" w:cs="Times New Roman"/>
          <w:szCs w:val="28"/>
        </w:rPr>
        <w:t>februarie</w:t>
      </w:r>
      <w:proofErr w:type="spellEnd"/>
      <w:r w:rsidRPr="008E0EB8">
        <w:rPr>
          <w:rFonts w:eastAsia="Calibri" w:cs="Times New Roman"/>
          <w:szCs w:val="28"/>
        </w:rPr>
        <w:t xml:space="preserve"> (</w:t>
      </w:r>
      <w:proofErr w:type="spellStart"/>
      <w:r w:rsidRPr="008E0EB8">
        <w:rPr>
          <w:rFonts w:eastAsia="Calibri" w:cs="Times New Roman"/>
          <w:szCs w:val="28"/>
        </w:rPr>
        <w:t>ora</w:t>
      </w:r>
      <w:proofErr w:type="spellEnd"/>
      <w:r w:rsidRPr="008E0EB8">
        <w:rPr>
          <w:rFonts w:eastAsia="Calibri" w:cs="Times New Roman"/>
          <w:szCs w:val="28"/>
        </w:rPr>
        <w:t xml:space="preserve"> 18:00) - 06 </w:t>
      </w:r>
      <w:proofErr w:type="spellStart"/>
      <w:r w:rsidRPr="008E0EB8">
        <w:rPr>
          <w:rFonts w:eastAsia="Calibri" w:cs="Times New Roman"/>
          <w:szCs w:val="28"/>
        </w:rPr>
        <w:t>februarie</w:t>
      </w:r>
      <w:proofErr w:type="spellEnd"/>
      <w:r w:rsidRPr="008E0EB8">
        <w:rPr>
          <w:rFonts w:eastAsia="Calibri" w:cs="Times New Roman"/>
          <w:szCs w:val="28"/>
        </w:rPr>
        <w:t xml:space="preserve"> (</w:t>
      </w:r>
      <w:proofErr w:type="spellStart"/>
      <w:r w:rsidRPr="008E0EB8">
        <w:rPr>
          <w:rFonts w:eastAsia="Calibri" w:cs="Times New Roman"/>
          <w:szCs w:val="28"/>
        </w:rPr>
        <w:t>ora</w:t>
      </w:r>
      <w:proofErr w:type="spellEnd"/>
      <w:r w:rsidRPr="008E0EB8">
        <w:rPr>
          <w:rFonts w:eastAsia="Calibri" w:cs="Times New Roman"/>
          <w:szCs w:val="28"/>
        </w:rPr>
        <w:t xml:space="preserve"> 08:00)</w:t>
      </w:r>
      <w:bookmarkEnd w:id="0"/>
      <w:r w:rsidRPr="008E0EB8">
        <w:rPr>
          <w:rFonts w:eastAsia="Calibri" w:cs="Times New Roman"/>
          <w:szCs w:val="28"/>
        </w:rPr>
        <w:t xml:space="preserve">, </w:t>
      </w:r>
      <w:proofErr w:type="spellStart"/>
      <w:r w:rsidRPr="008E0EB8">
        <w:rPr>
          <w:rFonts w:eastAsia="Calibri" w:cs="Times New Roman"/>
          <w:szCs w:val="28"/>
        </w:rPr>
        <w:t>judeţul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Dâmboviţa</w:t>
      </w:r>
      <w:proofErr w:type="spellEnd"/>
      <w:r w:rsidRPr="008E0EB8">
        <w:rPr>
          <w:rFonts w:eastAsia="Calibri" w:cs="Times New Roman"/>
          <w:szCs w:val="28"/>
        </w:rPr>
        <w:t xml:space="preserve"> se </w:t>
      </w:r>
      <w:proofErr w:type="spellStart"/>
      <w:r w:rsidRPr="008E0EB8">
        <w:rPr>
          <w:rFonts w:eastAsia="Calibri" w:cs="Times New Roman"/>
          <w:szCs w:val="28"/>
        </w:rPr>
        <w:t>va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afla</w:t>
      </w:r>
      <w:proofErr w:type="spellEnd"/>
      <w:r w:rsidRPr="008E0EB8">
        <w:rPr>
          <w:rFonts w:eastAsia="Calibri" w:cs="Times New Roman"/>
          <w:szCs w:val="28"/>
        </w:rPr>
        <w:t xml:space="preserve"> sub </w:t>
      </w:r>
      <w:proofErr w:type="spellStart"/>
      <w:r w:rsidRPr="008E0EB8">
        <w:rPr>
          <w:rFonts w:eastAsia="Calibri" w:cs="Times New Roman"/>
          <w:szCs w:val="28"/>
        </w:rPr>
        <w:t>incidenţa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fenomenelor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meteo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periculoase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prognozate</w:t>
      </w:r>
      <w:proofErr w:type="spellEnd"/>
      <w:r w:rsidRPr="008E0EB8">
        <w:rPr>
          <w:rFonts w:eastAsia="Calibri" w:cs="Times New Roman"/>
          <w:szCs w:val="28"/>
        </w:rPr>
        <w:t xml:space="preserve"> de </w:t>
      </w:r>
      <w:proofErr w:type="spellStart"/>
      <w:r w:rsidRPr="008E0EB8">
        <w:rPr>
          <w:rFonts w:eastAsia="Calibri" w:cs="Times New Roman"/>
          <w:szCs w:val="28"/>
        </w:rPr>
        <w:t>codul</w:t>
      </w:r>
      <w:proofErr w:type="spellEnd"/>
      <w:r w:rsidRPr="008E0EB8">
        <w:rPr>
          <w:rFonts w:eastAsia="Calibri" w:cs="Times New Roman"/>
          <w:szCs w:val="28"/>
        </w:rPr>
        <w:t xml:space="preserve"> ROȘU (zona </w:t>
      </w:r>
      <w:proofErr w:type="spellStart"/>
      <w:r w:rsidRPr="008E0EB8">
        <w:rPr>
          <w:rFonts w:eastAsia="Calibri" w:cs="Times New Roman"/>
          <w:szCs w:val="28"/>
        </w:rPr>
        <w:t>montană</w:t>
      </w:r>
      <w:proofErr w:type="spellEnd"/>
      <w:r w:rsidRPr="008E0EB8">
        <w:rPr>
          <w:rFonts w:eastAsia="Calibri" w:cs="Times New Roman"/>
          <w:szCs w:val="28"/>
        </w:rPr>
        <w:t xml:space="preserve"> - </w:t>
      </w:r>
      <w:proofErr w:type="spellStart"/>
      <w:r w:rsidRPr="008E0EB8">
        <w:rPr>
          <w:rFonts w:eastAsia="Calibri" w:cs="Times New Roman"/>
          <w:szCs w:val="28"/>
        </w:rPr>
        <w:t>viscol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puternic</w:t>
      </w:r>
      <w:proofErr w:type="spellEnd"/>
      <w:r w:rsidRPr="008E0EB8">
        <w:rPr>
          <w:rFonts w:eastAsia="Calibri" w:cs="Times New Roman"/>
          <w:szCs w:val="28"/>
        </w:rPr>
        <w:t xml:space="preserve">, </w:t>
      </w:r>
      <w:proofErr w:type="spellStart"/>
      <w:r w:rsidRPr="008E0EB8">
        <w:rPr>
          <w:rFonts w:eastAsia="Calibri" w:cs="Times New Roman"/>
          <w:szCs w:val="28"/>
        </w:rPr>
        <w:t>rafale</w:t>
      </w:r>
      <w:proofErr w:type="spellEnd"/>
      <w:r w:rsidRPr="008E0EB8">
        <w:rPr>
          <w:rFonts w:eastAsia="Calibri" w:cs="Times New Roman"/>
          <w:szCs w:val="28"/>
        </w:rPr>
        <w:t xml:space="preserve"> de </w:t>
      </w:r>
      <w:proofErr w:type="spellStart"/>
      <w:r w:rsidRPr="008E0EB8">
        <w:rPr>
          <w:rFonts w:eastAsia="Calibri" w:cs="Times New Roman"/>
          <w:szCs w:val="28"/>
        </w:rPr>
        <w:t>peste</w:t>
      </w:r>
      <w:proofErr w:type="spellEnd"/>
      <w:r w:rsidRPr="008E0EB8">
        <w:rPr>
          <w:rFonts w:eastAsia="Calibri" w:cs="Times New Roman"/>
          <w:szCs w:val="28"/>
        </w:rPr>
        <w:t xml:space="preserve"> 100-120 km/h, </w:t>
      </w:r>
      <w:proofErr w:type="spellStart"/>
      <w:r w:rsidRPr="008E0EB8">
        <w:rPr>
          <w:rFonts w:eastAsia="Calibri" w:cs="Times New Roman"/>
          <w:szCs w:val="28"/>
        </w:rPr>
        <w:t>vizibilitate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redusă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spre</w:t>
      </w:r>
      <w:proofErr w:type="spellEnd"/>
      <w:r w:rsidRPr="008E0EB8">
        <w:rPr>
          <w:rFonts w:eastAsia="Calibri" w:cs="Times New Roman"/>
          <w:szCs w:val="28"/>
        </w:rPr>
        <w:t xml:space="preserve"> zero) </w:t>
      </w:r>
      <w:proofErr w:type="spellStart"/>
      <w:r w:rsidRPr="008E0EB8">
        <w:rPr>
          <w:rFonts w:eastAsia="Calibri" w:cs="Times New Roman"/>
          <w:szCs w:val="28"/>
        </w:rPr>
        <w:t>şi</w:t>
      </w:r>
      <w:proofErr w:type="spellEnd"/>
      <w:r w:rsidRPr="008E0EB8">
        <w:rPr>
          <w:rFonts w:eastAsia="Calibri" w:cs="Times New Roman"/>
          <w:szCs w:val="28"/>
        </w:rPr>
        <w:t xml:space="preserve">  de cod GALBEN (</w:t>
      </w:r>
      <w:proofErr w:type="spellStart"/>
      <w:r w:rsidRPr="008E0EB8">
        <w:rPr>
          <w:rFonts w:eastAsia="Calibri" w:cs="Times New Roman"/>
          <w:szCs w:val="28"/>
        </w:rPr>
        <w:t>restul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județului</w:t>
      </w:r>
      <w:proofErr w:type="spellEnd"/>
      <w:r w:rsidRPr="008E0EB8">
        <w:rPr>
          <w:rFonts w:eastAsia="Calibri" w:cs="Times New Roman"/>
          <w:szCs w:val="28"/>
        </w:rPr>
        <w:t xml:space="preserve"> - </w:t>
      </w:r>
      <w:proofErr w:type="spellStart"/>
      <w:r w:rsidRPr="008E0EB8">
        <w:rPr>
          <w:rFonts w:eastAsia="Calibri" w:cs="Times New Roman"/>
          <w:szCs w:val="28"/>
        </w:rPr>
        <w:t>intensificări</w:t>
      </w:r>
      <w:proofErr w:type="spellEnd"/>
      <w:r w:rsidRPr="008E0EB8">
        <w:rPr>
          <w:rFonts w:eastAsia="Calibri" w:cs="Times New Roman"/>
          <w:szCs w:val="28"/>
        </w:rPr>
        <w:t xml:space="preserve"> ale </w:t>
      </w:r>
      <w:proofErr w:type="spellStart"/>
      <w:r w:rsidRPr="008E0EB8">
        <w:rPr>
          <w:rFonts w:eastAsia="Calibri" w:cs="Times New Roman"/>
          <w:szCs w:val="28"/>
        </w:rPr>
        <w:t>vântului</w:t>
      </w:r>
      <w:proofErr w:type="spellEnd"/>
      <w:r w:rsidRPr="008E0EB8">
        <w:rPr>
          <w:rFonts w:eastAsia="Calibri" w:cs="Times New Roman"/>
          <w:szCs w:val="28"/>
        </w:rPr>
        <w:t xml:space="preserve">, </w:t>
      </w:r>
      <w:proofErr w:type="spellStart"/>
      <w:r w:rsidRPr="008E0EB8">
        <w:rPr>
          <w:rFonts w:eastAsia="Calibri" w:cs="Times New Roman"/>
          <w:szCs w:val="28"/>
        </w:rPr>
        <w:t>ninsori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viscolite</w:t>
      </w:r>
      <w:proofErr w:type="spellEnd"/>
      <w:r w:rsidRPr="008E0EB8">
        <w:rPr>
          <w:rFonts w:eastAsia="Calibri" w:cs="Times New Roman"/>
          <w:szCs w:val="28"/>
        </w:rPr>
        <w:t xml:space="preserve">), </w:t>
      </w:r>
      <w:proofErr w:type="spellStart"/>
      <w:r w:rsidRPr="008E0EB8">
        <w:rPr>
          <w:rFonts w:eastAsia="Calibri" w:cs="Times New Roman"/>
          <w:szCs w:val="28"/>
        </w:rPr>
        <w:t>în</w:t>
      </w:r>
      <w:proofErr w:type="spellEnd"/>
      <w:r w:rsidRPr="008E0EB8">
        <w:rPr>
          <w:rFonts w:eastAsia="Calibri" w:cs="Times New Roman"/>
          <w:szCs w:val="28"/>
        </w:rPr>
        <w:t xml:space="preserve"> </w:t>
      </w:r>
      <w:proofErr w:type="spellStart"/>
      <w:r w:rsidRPr="008E0EB8">
        <w:rPr>
          <w:rFonts w:eastAsia="Calibri" w:cs="Times New Roman"/>
          <w:szCs w:val="28"/>
        </w:rPr>
        <w:t>perioada</w:t>
      </w:r>
      <w:proofErr w:type="spellEnd"/>
      <w:r w:rsidRPr="008E0EB8">
        <w:rPr>
          <w:rFonts w:eastAsia="Calibri" w:cs="Times New Roman"/>
          <w:szCs w:val="28"/>
        </w:rPr>
        <w:t xml:space="preserve"> 05 </w:t>
      </w:r>
      <w:proofErr w:type="spellStart"/>
      <w:r w:rsidRPr="008E0EB8">
        <w:rPr>
          <w:rFonts w:eastAsia="Calibri" w:cs="Times New Roman"/>
          <w:szCs w:val="28"/>
        </w:rPr>
        <w:t>februarie</w:t>
      </w:r>
      <w:proofErr w:type="spellEnd"/>
      <w:r w:rsidRPr="008E0EB8">
        <w:rPr>
          <w:rFonts w:eastAsia="Calibri" w:cs="Times New Roman"/>
          <w:szCs w:val="28"/>
        </w:rPr>
        <w:t xml:space="preserve"> (</w:t>
      </w:r>
      <w:proofErr w:type="spellStart"/>
      <w:r w:rsidRPr="008E0EB8">
        <w:rPr>
          <w:rFonts w:eastAsia="Calibri" w:cs="Times New Roman"/>
          <w:szCs w:val="28"/>
        </w:rPr>
        <w:t>ora</w:t>
      </w:r>
      <w:proofErr w:type="spellEnd"/>
      <w:r w:rsidRPr="008E0EB8">
        <w:rPr>
          <w:rFonts w:eastAsia="Calibri" w:cs="Times New Roman"/>
          <w:szCs w:val="28"/>
        </w:rPr>
        <w:t xml:space="preserve"> 11:30) - 06 </w:t>
      </w:r>
      <w:proofErr w:type="spellStart"/>
      <w:r w:rsidRPr="008E0EB8">
        <w:rPr>
          <w:rFonts w:eastAsia="Calibri" w:cs="Times New Roman"/>
          <w:szCs w:val="28"/>
        </w:rPr>
        <w:t>februarie</w:t>
      </w:r>
      <w:proofErr w:type="spellEnd"/>
      <w:r w:rsidRPr="008E0EB8">
        <w:rPr>
          <w:rFonts w:eastAsia="Calibri" w:cs="Times New Roman"/>
          <w:szCs w:val="28"/>
        </w:rPr>
        <w:t xml:space="preserve"> (</w:t>
      </w:r>
      <w:proofErr w:type="spellStart"/>
      <w:r w:rsidRPr="008E0EB8">
        <w:rPr>
          <w:rFonts w:eastAsia="Calibri" w:cs="Times New Roman"/>
          <w:szCs w:val="28"/>
        </w:rPr>
        <w:t>ora</w:t>
      </w:r>
      <w:proofErr w:type="spellEnd"/>
      <w:r w:rsidRPr="008E0EB8">
        <w:rPr>
          <w:rFonts w:eastAsia="Calibri" w:cs="Times New Roman"/>
          <w:szCs w:val="28"/>
        </w:rPr>
        <w:t xml:space="preserve"> 08:00). </w:t>
      </w:r>
      <w:r w:rsidRPr="008E0EB8">
        <w:rPr>
          <w:rFonts w:eastAsia="Calibri" w:cs="Times New Roman"/>
        </w:rPr>
        <w:t xml:space="preserve"> </w:t>
      </w:r>
    </w:p>
    <w:p w14:paraId="7D3A0BFA" w14:textId="77777777" w:rsidR="008E0EB8" w:rsidRPr="008E0EB8" w:rsidRDefault="008E0EB8" w:rsidP="008E0EB8">
      <w:pPr>
        <w:spacing w:line="256" w:lineRule="auto"/>
        <w:jc w:val="both"/>
        <w:rPr>
          <w:rFonts w:eastAsia="Calibri" w:cs="Times New Roman"/>
          <w:lang w:val="ro-RO"/>
        </w:rPr>
      </w:pPr>
      <w:r w:rsidRPr="008E0EB8">
        <w:rPr>
          <w:rFonts w:eastAsia="Calibri" w:cs="Times New Roman"/>
          <w:lang w:val="ro-RO"/>
        </w:rPr>
        <w:t>Pentru siguranţa cetăţenilor în această perioadă, facem următoarele recomandări:</w:t>
      </w:r>
    </w:p>
    <w:p w14:paraId="36EA6EAE" w14:textId="77777777" w:rsidR="008E0EB8" w:rsidRPr="008E0EB8" w:rsidRDefault="008E0EB8" w:rsidP="008E0EB8">
      <w:pPr>
        <w:spacing w:line="256" w:lineRule="auto"/>
        <w:jc w:val="both"/>
        <w:rPr>
          <w:rFonts w:eastAsia="Calibri" w:cs="Times New Roman"/>
        </w:rPr>
      </w:pPr>
      <w:r w:rsidRPr="008E0EB8">
        <w:rPr>
          <w:rFonts w:ascii="Segoe UI Emoji" w:eastAsia="Calibri" w:hAnsi="Segoe UI Emoji" w:cs="Segoe UI Emoji"/>
        </w:rPr>
        <w:t xml:space="preserve">☑ </w:t>
      </w:r>
      <w:proofErr w:type="spellStart"/>
      <w:r w:rsidRPr="008E0EB8">
        <w:rPr>
          <w:rFonts w:eastAsia="Calibri" w:cs="Times New Roman"/>
        </w:rPr>
        <w:t>Evitați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pornirea</w:t>
      </w:r>
      <w:proofErr w:type="spellEnd"/>
      <w:r w:rsidRPr="008E0EB8">
        <w:rPr>
          <w:rFonts w:eastAsia="Calibri" w:cs="Times New Roman"/>
        </w:rPr>
        <w:t xml:space="preserve"> la drum pe </w:t>
      </w:r>
      <w:proofErr w:type="spellStart"/>
      <w:r w:rsidRPr="008E0EB8">
        <w:rPr>
          <w:rFonts w:eastAsia="Calibri" w:cs="Times New Roman"/>
        </w:rPr>
        <w:t>timp</w:t>
      </w:r>
      <w:proofErr w:type="spellEnd"/>
      <w:r w:rsidRPr="008E0EB8">
        <w:rPr>
          <w:rFonts w:eastAsia="Calibri" w:cs="Times New Roman"/>
        </w:rPr>
        <w:t xml:space="preserve"> de </w:t>
      </w:r>
      <w:proofErr w:type="spellStart"/>
      <w:r w:rsidRPr="008E0EB8">
        <w:rPr>
          <w:rFonts w:eastAsia="Calibri" w:cs="Times New Roman"/>
        </w:rPr>
        <w:t>viscol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şi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ninsoare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puternică</w:t>
      </w:r>
      <w:proofErr w:type="spellEnd"/>
      <w:r w:rsidRPr="008E0EB8">
        <w:rPr>
          <w:rFonts w:eastAsia="Calibri" w:cs="Times New Roman"/>
        </w:rPr>
        <w:t>.</w:t>
      </w:r>
    </w:p>
    <w:p w14:paraId="5AA4E299" w14:textId="77777777" w:rsidR="008E0EB8" w:rsidRPr="008E0EB8" w:rsidRDefault="008E0EB8" w:rsidP="008E0EB8">
      <w:pPr>
        <w:spacing w:line="256" w:lineRule="auto"/>
        <w:jc w:val="both"/>
        <w:rPr>
          <w:rFonts w:eastAsia="Calibri" w:cs="Times New Roman"/>
        </w:rPr>
      </w:pPr>
      <w:bookmarkStart w:id="1" w:name="_Hlk31880220"/>
      <w:r w:rsidRPr="008E0EB8">
        <w:rPr>
          <w:rFonts w:ascii="Segoe UI Emoji" w:eastAsia="Calibri" w:hAnsi="Segoe UI Emoji" w:cs="Segoe UI Emoji"/>
        </w:rPr>
        <w:t>☑</w:t>
      </w:r>
      <w:bookmarkEnd w:id="1"/>
      <w:r w:rsidRPr="008E0EB8">
        <w:rPr>
          <w:rFonts w:eastAsia="Calibri" w:cs="Times New Roman"/>
        </w:rPr>
        <w:t> </w:t>
      </w:r>
      <w:proofErr w:type="spellStart"/>
      <w:r w:rsidRPr="008E0EB8">
        <w:rPr>
          <w:rFonts w:eastAsia="Calibri" w:cs="Times New Roman"/>
        </w:rPr>
        <w:t>Dacă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deplasarea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este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absolut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necesară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să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vă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informați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în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prealabil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dacă</w:t>
      </w:r>
      <w:proofErr w:type="spellEnd"/>
      <w:r w:rsidRPr="008E0EB8">
        <w:rPr>
          <w:rFonts w:eastAsia="Calibri" w:cs="Times New Roman"/>
        </w:rPr>
        <w:t xml:space="preserve"> pe </w:t>
      </w:r>
      <w:proofErr w:type="spellStart"/>
      <w:r w:rsidRPr="008E0EB8">
        <w:rPr>
          <w:rFonts w:eastAsia="Calibri" w:cs="Times New Roman"/>
        </w:rPr>
        <w:t>traseul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stabilit</w:t>
      </w:r>
      <w:proofErr w:type="spellEnd"/>
      <w:r w:rsidRPr="008E0EB8">
        <w:rPr>
          <w:rFonts w:eastAsia="Calibri" w:cs="Times New Roman"/>
        </w:rPr>
        <w:t xml:space="preserve"> nu sunt </w:t>
      </w:r>
      <w:proofErr w:type="spellStart"/>
      <w:r w:rsidRPr="008E0EB8">
        <w:rPr>
          <w:rFonts w:eastAsia="Calibri" w:cs="Times New Roman"/>
        </w:rPr>
        <w:t>drumuri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blocate</w:t>
      </w:r>
      <w:proofErr w:type="spellEnd"/>
      <w:r w:rsidRPr="008E0EB8">
        <w:rPr>
          <w:rFonts w:eastAsia="Calibri" w:cs="Times New Roman"/>
        </w:rPr>
        <w:t>.</w:t>
      </w:r>
    </w:p>
    <w:p w14:paraId="0295FC2D" w14:textId="77777777" w:rsidR="008E0EB8" w:rsidRPr="008E0EB8" w:rsidRDefault="008E0EB8" w:rsidP="008E0EB8">
      <w:pPr>
        <w:spacing w:line="256" w:lineRule="auto"/>
        <w:jc w:val="both"/>
        <w:rPr>
          <w:rFonts w:eastAsia="Calibri" w:cs="Times New Roman"/>
        </w:rPr>
      </w:pPr>
      <w:r w:rsidRPr="008E0EB8">
        <w:rPr>
          <w:rFonts w:ascii="Segoe UI Emoji" w:eastAsia="Calibri" w:hAnsi="Segoe UI Emoji" w:cs="Segoe UI Emoji"/>
        </w:rPr>
        <w:t>☑</w:t>
      </w:r>
      <w:r w:rsidRPr="008E0EB8">
        <w:rPr>
          <w:rFonts w:eastAsia="Calibri" w:cs="Times New Roman"/>
        </w:rPr>
        <w:t> </w:t>
      </w:r>
      <w:proofErr w:type="spellStart"/>
      <w:r w:rsidRPr="008E0EB8">
        <w:rPr>
          <w:rFonts w:eastAsia="Calibri" w:cs="Times New Roman"/>
        </w:rPr>
        <w:t>Înainte</w:t>
      </w:r>
      <w:proofErr w:type="spellEnd"/>
      <w:r w:rsidRPr="008E0EB8">
        <w:rPr>
          <w:rFonts w:eastAsia="Calibri" w:cs="Times New Roman"/>
        </w:rPr>
        <w:t xml:space="preserve"> de </w:t>
      </w:r>
      <w:proofErr w:type="spellStart"/>
      <w:r w:rsidRPr="008E0EB8">
        <w:rPr>
          <w:rFonts w:eastAsia="Calibri" w:cs="Times New Roman"/>
        </w:rPr>
        <w:t>plecare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asigurați-vă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că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sistemul</w:t>
      </w:r>
      <w:proofErr w:type="spellEnd"/>
      <w:r w:rsidRPr="008E0EB8">
        <w:rPr>
          <w:rFonts w:eastAsia="Calibri" w:cs="Times New Roman"/>
        </w:rPr>
        <w:t xml:space="preserve"> de </w:t>
      </w:r>
      <w:proofErr w:type="spellStart"/>
      <w:r w:rsidRPr="008E0EB8">
        <w:rPr>
          <w:rFonts w:eastAsia="Calibri" w:cs="Times New Roman"/>
        </w:rPr>
        <w:t>încălzire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funcţionează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eficient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rezervorul</w:t>
      </w:r>
      <w:proofErr w:type="spellEnd"/>
      <w:r w:rsidRPr="008E0EB8">
        <w:rPr>
          <w:rFonts w:eastAsia="Calibri" w:cs="Times New Roman"/>
        </w:rPr>
        <w:t xml:space="preserve"> de </w:t>
      </w:r>
      <w:proofErr w:type="spellStart"/>
      <w:r w:rsidRPr="008E0EB8">
        <w:rPr>
          <w:rFonts w:eastAsia="Calibri" w:cs="Times New Roman"/>
        </w:rPr>
        <w:t>combustibil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este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plin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iar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autovehiculele</w:t>
      </w:r>
      <w:proofErr w:type="spellEnd"/>
      <w:r w:rsidRPr="008E0EB8">
        <w:rPr>
          <w:rFonts w:eastAsia="Calibri" w:cs="Times New Roman"/>
        </w:rPr>
        <w:t xml:space="preserve"> sunt </w:t>
      </w:r>
      <w:proofErr w:type="spellStart"/>
      <w:r w:rsidRPr="008E0EB8">
        <w:rPr>
          <w:rFonts w:eastAsia="Calibri" w:cs="Times New Roman"/>
        </w:rPr>
        <w:t>echipate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corespunzător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pentru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circulaţia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în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condiţii</w:t>
      </w:r>
      <w:proofErr w:type="spellEnd"/>
      <w:r w:rsidRPr="008E0EB8">
        <w:rPr>
          <w:rFonts w:eastAsia="Calibri" w:cs="Times New Roman"/>
        </w:rPr>
        <w:t xml:space="preserve"> de </w:t>
      </w:r>
      <w:proofErr w:type="spellStart"/>
      <w:r w:rsidRPr="008E0EB8">
        <w:rPr>
          <w:rFonts w:eastAsia="Calibri" w:cs="Times New Roman"/>
        </w:rPr>
        <w:t>iarnă</w:t>
      </w:r>
      <w:proofErr w:type="spellEnd"/>
      <w:r w:rsidRPr="008E0EB8">
        <w:rPr>
          <w:rFonts w:eastAsia="Calibri" w:cs="Times New Roman"/>
        </w:rPr>
        <w:t xml:space="preserve"> (</w:t>
      </w:r>
      <w:proofErr w:type="spellStart"/>
      <w:r w:rsidRPr="008E0EB8">
        <w:rPr>
          <w:rFonts w:eastAsia="Calibri" w:cs="Times New Roman"/>
        </w:rPr>
        <w:t>anvelope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specifice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sezonului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rece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lanţuri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antiderapante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lopată</w:t>
      </w:r>
      <w:proofErr w:type="spellEnd"/>
      <w:r w:rsidRPr="008E0EB8">
        <w:rPr>
          <w:rFonts w:eastAsia="Calibri" w:cs="Times New Roman"/>
        </w:rPr>
        <w:t xml:space="preserve">, </w:t>
      </w:r>
      <w:proofErr w:type="spellStart"/>
      <w:r w:rsidRPr="008E0EB8">
        <w:rPr>
          <w:rFonts w:eastAsia="Calibri" w:cs="Times New Roman"/>
        </w:rPr>
        <w:t>săculeţ</w:t>
      </w:r>
      <w:proofErr w:type="spellEnd"/>
      <w:r w:rsidRPr="008E0EB8">
        <w:rPr>
          <w:rFonts w:eastAsia="Calibri" w:cs="Times New Roman"/>
        </w:rPr>
        <w:t xml:space="preserve"> cu </w:t>
      </w:r>
      <w:proofErr w:type="spellStart"/>
      <w:r w:rsidRPr="008E0EB8">
        <w:rPr>
          <w:rFonts w:eastAsia="Calibri" w:cs="Times New Roman"/>
        </w:rPr>
        <w:t>nisip</w:t>
      </w:r>
      <w:proofErr w:type="spellEnd"/>
      <w:r w:rsidRPr="008E0EB8">
        <w:rPr>
          <w:rFonts w:eastAsia="Calibri" w:cs="Times New Roman"/>
        </w:rPr>
        <w:t>).</w:t>
      </w:r>
    </w:p>
    <w:p w14:paraId="4EF7EFBC" w14:textId="77777777" w:rsidR="008E0EB8" w:rsidRPr="008E0EB8" w:rsidRDefault="008E0EB8" w:rsidP="008E0EB8">
      <w:pPr>
        <w:spacing w:line="256" w:lineRule="auto"/>
        <w:jc w:val="both"/>
        <w:rPr>
          <w:rFonts w:eastAsia="Calibri" w:cs="Times New Roman"/>
        </w:rPr>
      </w:pPr>
      <w:r w:rsidRPr="008E0EB8">
        <w:rPr>
          <w:rFonts w:ascii="Segoe UI Emoji" w:eastAsia="Calibri" w:hAnsi="Segoe UI Emoji" w:cs="Segoe UI Emoji"/>
        </w:rPr>
        <w:t>☑</w:t>
      </w:r>
      <w:r w:rsidRPr="008E0EB8">
        <w:rPr>
          <w:rFonts w:eastAsia="Calibri" w:cs="Times New Roman"/>
        </w:rPr>
        <w:t> </w:t>
      </w:r>
      <w:proofErr w:type="spellStart"/>
      <w:r w:rsidRPr="008E0EB8">
        <w:rPr>
          <w:rFonts w:eastAsia="Calibri" w:cs="Times New Roman"/>
        </w:rPr>
        <w:t>Urmăriți</w:t>
      </w:r>
      <w:proofErr w:type="spellEnd"/>
      <w:r w:rsidRPr="008E0EB8">
        <w:rPr>
          <w:rFonts w:eastAsia="Calibri" w:cs="Times New Roman"/>
        </w:rPr>
        <w:t xml:space="preserve"> la </w:t>
      </w:r>
      <w:proofErr w:type="spellStart"/>
      <w:r w:rsidRPr="008E0EB8">
        <w:rPr>
          <w:rFonts w:eastAsia="Calibri" w:cs="Times New Roman"/>
        </w:rPr>
        <w:t>posturile</w:t>
      </w:r>
      <w:proofErr w:type="spellEnd"/>
      <w:r w:rsidRPr="008E0EB8">
        <w:rPr>
          <w:rFonts w:eastAsia="Calibri" w:cs="Times New Roman"/>
        </w:rPr>
        <w:t xml:space="preserve"> radio/tv </w:t>
      </w:r>
      <w:proofErr w:type="spellStart"/>
      <w:r w:rsidRPr="008E0EB8">
        <w:rPr>
          <w:rFonts w:eastAsia="Calibri" w:cs="Times New Roman"/>
        </w:rPr>
        <w:t>buletinele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meteorologice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şi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recomandările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autorităţilor</w:t>
      </w:r>
      <w:proofErr w:type="spellEnd"/>
      <w:r w:rsidRPr="008E0EB8">
        <w:rPr>
          <w:rFonts w:eastAsia="Calibri" w:cs="Times New Roman"/>
        </w:rPr>
        <w:t>.</w:t>
      </w:r>
    </w:p>
    <w:p w14:paraId="18B4F1A4" w14:textId="77777777" w:rsidR="008E0EB8" w:rsidRPr="008E0EB8" w:rsidRDefault="008E0EB8" w:rsidP="008E0EB8">
      <w:pPr>
        <w:spacing w:line="256" w:lineRule="auto"/>
        <w:jc w:val="both"/>
        <w:rPr>
          <w:rFonts w:eastAsia="Calibri" w:cs="Times New Roman"/>
        </w:rPr>
      </w:pPr>
      <w:r w:rsidRPr="008E0EB8">
        <w:rPr>
          <w:rFonts w:eastAsia="Calibri" w:cs="Times New Roman"/>
        </w:rPr>
        <w:t xml:space="preserve">Mai </w:t>
      </w:r>
      <w:proofErr w:type="spellStart"/>
      <w:r w:rsidRPr="008E0EB8">
        <w:rPr>
          <w:rFonts w:eastAsia="Calibri" w:cs="Times New Roman"/>
        </w:rPr>
        <w:t>multe</w:t>
      </w:r>
      <w:proofErr w:type="spellEnd"/>
      <w:r w:rsidRPr="008E0EB8">
        <w:rPr>
          <w:rFonts w:eastAsia="Calibri" w:cs="Times New Roman"/>
        </w:rPr>
        <w:t xml:space="preserve"> </w:t>
      </w:r>
      <w:proofErr w:type="spellStart"/>
      <w:r w:rsidRPr="008E0EB8">
        <w:rPr>
          <w:rFonts w:eastAsia="Calibri" w:cs="Times New Roman"/>
        </w:rPr>
        <w:t>informații</w:t>
      </w:r>
      <w:proofErr w:type="spellEnd"/>
      <w:r w:rsidRPr="008E0EB8">
        <w:rPr>
          <w:rFonts w:eastAsia="Calibri" w:cs="Times New Roman"/>
        </w:rPr>
        <w:t>: </w:t>
      </w:r>
      <w:hyperlink r:id="rId8" w:tgtFrame="_blank" w:history="1">
        <w:r w:rsidRPr="008E0EB8">
          <w:rPr>
            <w:rFonts w:eastAsia="Calibri" w:cs="Times New Roman"/>
            <w:color w:val="0000FF"/>
            <w:u w:val="single"/>
          </w:rPr>
          <w:t>https://fiipregatit.ro/ghid/viscol/</w:t>
        </w:r>
      </w:hyperlink>
    </w:p>
    <w:p w14:paraId="0D45D48A" w14:textId="77777777" w:rsidR="004B182D" w:rsidRPr="00FD4354" w:rsidRDefault="004B182D" w:rsidP="004B182D">
      <w:pPr>
        <w:jc w:val="both"/>
        <w:rPr>
          <w:rFonts w:eastAsia="Calibri" w:cs="Times New Roman"/>
          <w:lang w:val="ro-RO"/>
        </w:rPr>
      </w:pPr>
      <w:bookmarkStart w:id="2" w:name="_GoBack"/>
      <w:bookmarkEnd w:id="2"/>
    </w:p>
    <w:p w14:paraId="4AF75AF8" w14:textId="77777777" w:rsidR="004B182D" w:rsidRPr="00FD4354" w:rsidRDefault="004B182D" w:rsidP="004B182D">
      <w:pPr>
        <w:spacing w:after="0"/>
        <w:jc w:val="both"/>
        <w:rPr>
          <w:rFonts w:eastAsia="Calibri" w:cs="Times New Roman"/>
        </w:rPr>
      </w:pPr>
      <w:r w:rsidRPr="00FD4354">
        <w:rPr>
          <w:rFonts w:eastAsia="Calibri" w:cs="Times New Roman"/>
        </w:rPr>
        <w:t>COMPARTIMENT</w:t>
      </w:r>
    </w:p>
    <w:p w14:paraId="6C3C23CD" w14:textId="0E69B5B6" w:rsidR="00CC0859" w:rsidRPr="00B24F16" w:rsidRDefault="004B182D" w:rsidP="004B182D">
      <w:r w:rsidRPr="00FD4354">
        <w:rPr>
          <w:rFonts w:eastAsia="Calibri" w:cs="Times New Roman"/>
          <w:i/>
        </w:rPr>
        <w:t>INFORMARE ȘI RELAȚII PUBLICE</w:t>
      </w:r>
    </w:p>
    <w:sectPr w:rsidR="00CC0859" w:rsidRPr="00B24F16" w:rsidSect="001207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519B" w14:textId="77777777" w:rsidR="00DA57D0" w:rsidRDefault="00DA57D0" w:rsidP="00912FDC">
      <w:pPr>
        <w:spacing w:after="0" w:line="240" w:lineRule="auto"/>
      </w:pPr>
      <w:r>
        <w:separator/>
      </w:r>
    </w:p>
  </w:endnote>
  <w:endnote w:type="continuationSeparator" w:id="0">
    <w:p w14:paraId="15FC0B5D" w14:textId="77777777" w:rsidR="00DA57D0" w:rsidRDefault="00DA57D0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2EEB" w14:textId="77777777" w:rsidR="00DA57D0" w:rsidRDefault="00DA57D0" w:rsidP="00912FDC">
      <w:pPr>
        <w:spacing w:after="0" w:line="240" w:lineRule="auto"/>
      </w:pPr>
      <w:r>
        <w:separator/>
      </w:r>
    </w:p>
  </w:footnote>
  <w:footnote w:type="continuationSeparator" w:id="0">
    <w:p w14:paraId="7F28239F" w14:textId="77777777" w:rsidR="00DA57D0" w:rsidRDefault="00DA57D0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62015AA3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9844A7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4B182D">
                  <w:rPr>
                    <w:rFonts w:cs="Times New Roman"/>
                    <w:b/>
                    <w:i/>
                    <w:sz w:val="16"/>
                    <w:szCs w:val="16"/>
                  </w:rPr>
                  <w:t>5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500DE0D1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9844A7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66288A">
                      <w:rPr>
                        <w:b/>
                        <w:i/>
                        <w:sz w:val="16"/>
                        <w:szCs w:val="16"/>
                      </w:rPr>
                      <w:t>5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9844A7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117A2FA" w:rsidR="004F49F2" w:rsidRDefault="00886A9A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4F894536" w:rsidR="004F49F2" w:rsidRDefault="00886A9A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1054935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49D2EC0A" w:rsidR="00AE3D4F" w:rsidRDefault="00DA57D0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67003A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CC0ECE9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30834"/>
    <w:multiLevelType w:val="hybridMultilevel"/>
    <w:tmpl w:val="F90C0BC6"/>
    <w:lvl w:ilvl="0" w:tplc="A5D8F0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BA3"/>
    <w:multiLevelType w:val="hybridMultilevel"/>
    <w:tmpl w:val="F792465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0AAA"/>
    <w:rsid w:val="00014480"/>
    <w:rsid w:val="00021A3D"/>
    <w:rsid w:val="00026866"/>
    <w:rsid w:val="00030A7F"/>
    <w:rsid w:val="00031CED"/>
    <w:rsid w:val="0003332C"/>
    <w:rsid w:val="00040613"/>
    <w:rsid w:val="00046EDD"/>
    <w:rsid w:val="00047411"/>
    <w:rsid w:val="00056A2B"/>
    <w:rsid w:val="00063946"/>
    <w:rsid w:val="00070BBF"/>
    <w:rsid w:val="00080899"/>
    <w:rsid w:val="00083D52"/>
    <w:rsid w:val="00083FB6"/>
    <w:rsid w:val="00093914"/>
    <w:rsid w:val="00097636"/>
    <w:rsid w:val="000A21FA"/>
    <w:rsid w:val="000A27CA"/>
    <w:rsid w:val="000A5E2E"/>
    <w:rsid w:val="000B333C"/>
    <w:rsid w:val="000C2B87"/>
    <w:rsid w:val="000C4B02"/>
    <w:rsid w:val="000D57C0"/>
    <w:rsid w:val="000E6D52"/>
    <w:rsid w:val="000E7030"/>
    <w:rsid w:val="00115C54"/>
    <w:rsid w:val="00120787"/>
    <w:rsid w:val="00134169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1F71DD"/>
    <w:rsid w:val="002032CD"/>
    <w:rsid w:val="00204A51"/>
    <w:rsid w:val="0021482A"/>
    <w:rsid w:val="002158F8"/>
    <w:rsid w:val="0022391B"/>
    <w:rsid w:val="00227F58"/>
    <w:rsid w:val="002469ED"/>
    <w:rsid w:val="00257843"/>
    <w:rsid w:val="00257C08"/>
    <w:rsid w:val="0026502C"/>
    <w:rsid w:val="002869E0"/>
    <w:rsid w:val="002A032F"/>
    <w:rsid w:val="002A2A6F"/>
    <w:rsid w:val="002C3CB5"/>
    <w:rsid w:val="002C4BEC"/>
    <w:rsid w:val="002C7C84"/>
    <w:rsid w:val="002D191B"/>
    <w:rsid w:val="002D425E"/>
    <w:rsid w:val="002E70C6"/>
    <w:rsid w:val="002F08A9"/>
    <w:rsid w:val="003073FA"/>
    <w:rsid w:val="0031315C"/>
    <w:rsid w:val="00355E6D"/>
    <w:rsid w:val="00384BC2"/>
    <w:rsid w:val="00392A4F"/>
    <w:rsid w:val="00394A69"/>
    <w:rsid w:val="003A6098"/>
    <w:rsid w:val="003D57EA"/>
    <w:rsid w:val="003F524B"/>
    <w:rsid w:val="003F5FFE"/>
    <w:rsid w:val="0040055E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B182D"/>
    <w:rsid w:val="004C0309"/>
    <w:rsid w:val="004D1C1E"/>
    <w:rsid w:val="004D348D"/>
    <w:rsid w:val="004D49F0"/>
    <w:rsid w:val="004E118F"/>
    <w:rsid w:val="004F006E"/>
    <w:rsid w:val="004F2DAC"/>
    <w:rsid w:val="004F49F2"/>
    <w:rsid w:val="005057BE"/>
    <w:rsid w:val="005063E3"/>
    <w:rsid w:val="005319C6"/>
    <w:rsid w:val="00536F6B"/>
    <w:rsid w:val="00543024"/>
    <w:rsid w:val="0054673E"/>
    <w:rsid w:val="00546C25"/>
    <w:rsid w:val="00570890"/>
    <w:rsid w:val="00571C64"/>
    <w:rsid w:val="005733BB"/>
    <w:rsid w:val="00582A36"/>
    <w:rsid w:val="0058407C"/>
    <w:rsid w:val="00587124"/>
    <w:rsid w:val="00591F0A"/>
    <w:rsid w:val="00594382"/>
    <w:rsid w:val="005A319A"/>
    <w:rsid w:val="005A7923"/>
    <w:rsid w:val="005B604A"/>
    <w:rsid w:val="005C06B1"/>
    <w:rsid w:val="005C2650"/>
    <w:rsid w:val="005C4896"/>
    <w:rsid w:val="005D2016"/>
    <w:rsid w:val="005D7B9E"/>
    <w:rsid w:val="005E335A"/>
    <w:rsid w:val="005F0767"/>
    <w:rsid w:val="005F2A2B"/>
    <w:rsid w:val="006122E9"/>
    <w:rsid w:val="00617C4B"/>
    <w:rsid w:val="006336B0"/>
    <w:rsid w:val="00633BA0"/>
    <w:rsid w:val="00646337"/>
    <w:rsid w:val="00657EF7"/>
    <w:rsid w:val="00660336"/>
    <w:rsid w:val="00662581"/>
    <w:rsid w:val="0066288A"/>
    <w:rsid w:val="0067003A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C4EA8"/>
    <w:rsid w:val="006D00A8"/>
    <w:rsid w:val="006D222C"/>
    <w:rsid w:val="006D22B5"/>
    <w:rsid w:val="006E49F8"/>
    <w:rsid w:val="006E72F0"/>
    <w:rsid w:val="006F6573"/>
    <w:rsid w:val="0070736D"/>
    <w:rsid w:val="00726999"/>
    <w:rsid w:val="00744986"/>
    <w:rsid w:val="007648B1"/>
    <w:rsid w:val="007666EF"/>
    <w:rsid w:val="007852C1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2AD"/>
    <w:rsid w:val="00821DC8"/>
    <w:rsid w:val="008268D4"/>
    <w:rsid w:val="00832450"/>
    <w:rsid w:val="0083548C"/>
    <w:rsid w:val="00842F2A"/>
    <w:rsid w:val="00844077"/>
    <w:rsid w:val="00845004"/>
    <w:rsid w:val="008468E1"/>
    <w:rsid w:val="008548E1"/>
    <w:rsid w:val="00866FFA"/>
    <w:rsid w:val="00870388"/>
    <w:rsid w:val="008813F3"/>
    <w:rsid w:val="008825CC"/>
    <w:rsid w:val="00886A9A"/>
    <w:rsid w:val="00887E35"/>
    <w:rsid w:val="00896C09"/>
    <w:rsid w:val="0089755D"/>
    <w:rsid w:val="008A4140"/>
    <w:rsid w:val="008A56D6"/>
    <w:rsid w:val="008E0576"/>
    <w:rsid w:val="008E0EB8"/>
    <w:rsid w:val="008E52CD"/>
    <w:rsid w:val="008F0807"/>
    <w:rsid w:val="008F08BA"/>
    <w:rsid w:val="00903062"/>
    <w:rsid w:val="00903F1D"/>
    <w:rsid w:val="00912EA6"/>
    <w:rsid w:val="00912FDC"/>
    <w:rsid w:val="00917ABA"/>
    <w:rsid w:val="0096357B"/>
    <w:rsid w:val="009844A7"/>
    <w:rsid w:val="00995612"/>
    <w:rsid w:val="009A5369"/>
    <w:rsid w:val="009B4CF9"/>
    <w:rsid w:val="009B76FE"/>
    <w:rsid w:val="009C164B"/>
    <w:rsid w:val="009C2F31"/>
    <w:rsid w:val="009C3445"/>
    <w:rsid w:val="009C6F03"/>
    <w:rsid w:val="009C711D"/>
    <w:rsid w:val="00A14365"/>
    <w:rsid w:val="00A249D2"/>
    <w:rsid w:val="00A369EE"/>
    <w:rsid w:val="00A410B2"/>
    <w:rsid w:val="00A44E12"/>
    <w:rsid w:val="00A54F94"/>
    <w:rsid w:val="00A550A0"/>
    <w:rsid w:val="00A61FE2"/>
    <w:rsid w:val="00A75152"/>
    <w:rsid w:val="00A75E45"/>
    <w:rsid w:val="00A91534"/>
    <w:rsid w:val="00A91545"/>
    <w:rsid w:val="00AB1B5A"/>
    <w:rsid w:val="00AB2ADE"/>
    <w:rsid w:val="00AB7F31"/>
    <w:rsid w:val="00AC2B5B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4F16"/>
    <w:rsid w:val="00B318A8"/>
    <w:rsid w:val="00B40D3C"/>
    <w:rsid w:val="00B4114B"/>
    <w:rsid w:val="00B435DA"/>
    <w:rsid w:val="00B45339"/>
    <w:rsid w:val="00B52EBD"/>
    <w:rsid w:val="00B649FD"/>
    <w:rsid w:val="00B651E5"/>
    <w:rsid w:val="00B87176"/>
    <w:rsid w:val="00B945AB"/>
    <w:rsid w:val="00BB617B"/>
    <w:rsid w:val="00BC0ECE"/>
    <w:rsid w:val="00BC33DE"/>
    <w:rsid w:val="00BC3979"/>
    <w:rsid w:val="00BC58D1"/>
    <w:rsid w:val="00BD31A8"/>
    <w:rsid w:val="00BD4B5E"/>
    <w:rsid w:val="00BE374A"/>
    <w:rsid w:val="00BF6A35"/>
    <w:rsid w:val="00BF6D91"/>
    <w:rsid w:val="00C0685A"/>
    <w:rsid w:val="00C3115C"/>
    <w:rsid w:val="00C337C4"/>
    <w:rsid w:val="00C463A7"/>
    <w:rsid w:val="00C5291B"/>
    <w:rsid w:val="00C66339"/>
    <w:rsid w:val="00C66613"/>
    <w:rsid w:val="00C67FAC"/>
    <w:rsid w:val="00C70B54"/>
    <w:rsid w:val="00C76DE1"/>
    <w:rsid w:val="00C83D18"/>
    <w:rsid w:val="00C8722E"/>
    <w:rsid w:val="00CA1543"/>
    <w:rsid w:val="00CA4CB4"/>
    <w:rsid w:val="00CA5167"/>
    <w:rsid w:val="00CB56ED"/>
    <w:rsid w:val="00CC0859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370AA"/>
    <w:rsid w:val="00D45A0C"/>
    <w:rsid w:val="00D52100"/>
    <w:rsid w:val="00D61AD8"/>
    <w:rsid w:val="00D62ED6"/>
    <w:rsid w:val="00D736DD"/>
    <w:rsid w:val="00D74B56"/>
    <w:rsid w:val="00D751B6"/>
    <w:rsid w:val="00DA13EF"/>
    <w:rsid w:val="00DA3E6B"/>
    <w:rsid w:val="00DA57D0"/>
    <w:rsid w:val="00DB3EE9"/>
    <w:rsid w:val="00DB41FC"/>
    <w:rsid w:val="00DB4303"/>
    <w:rsid w:val="00DC03B4"/>
    <w:rsid w:val="00DC7C26"/>
    <w:rsid w:val="00DD0668"/>
    <w:rsid w:val="00DD7AEC"/>
    <w:rsid w:val="00E16390"/>
    <w:rsid w:val="00E21A41"/>
    <w:rsid w:val="00E228B6"/>
    <w:rsid w:val="00E37294"/>
    <w:rsid w:val="00E4029F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F01B39"/>
    <w:rsid w:val="00F116AC"/>
    <w:rsid w:val="00F136B2"/>
    <w:rsid w:val="00F14D61"/>
    <w:rsid w:val="00F23D21"/>
    <w:rsid w:val="00F7605C"/>
    <w:rsid w:val="00F76580"/>
    <w:rsid w:val="00F76FC8"/>
    <w:rsid w:val="00F8148A"/>
    <w:rsid w:val="00FB3079"/>
    <w:rsid w:val="00FC031C"/>
    <w:rsid w:val="00FD41DD"/>
    <w:rsid w:val="00FD5FCB"/>
    <w:rsid w:val="00FE5890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4B182D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1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ipregatit.ro/ghid/viscol/?fbclid=IwAR21hdwZCOoVNETKtwpMwBOGjCwH7qPoBd9Bo6oX_u_Fs6R4mNofzB55V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28</cp:revision>
  <cp:lastPrinted>2019-12-09T09:30:00Z</cp:lastPrinted>
  <dcterms:created xsi:type="dcterms:W3CDTF">2019-12-16T07:36:00Z</dcterms:created>
  <dcterms:modified xsi:type="dcterms:W3CDTF">2020-02-06T09:46:00Z</dcterms:modified>
</cp:coreProperties>
</file>